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F86" w:rsidRPr="00676060" w:rsidRDefault="00CB7F86" w:rsidP="00CB7F86">
      <w:pPr>
        <w:jc w:val="both"/>
        <w:rPr>
          <w:b/>
          <w:sz w:val="28"/>
          <w:szCs w:val="28"/>
          <w:u w:val="single"/>
        </w:rPr>
      </w:pPr>
      <w:r w:rsidRPr="00676060">
        <w:rPr>
          <w:b/>
          <w:sz w:val="28"/>
          <w:szCs w:val="28"/>
          <w:u w:val="single"/>
        </w:rPr>
        <w:t xml:space="preserve">Hôpital centre-sud : ce sera </w:t>
      </w:r>
      <w:proofErr w:type="spellStart"/>
      <w:r w:rsidRPr="00676060">
        <w:rPr>
          <w:b/>
          <w:sz w:val="28"/>
          <w:szCs w:val="28"/>
          <w:u w:val="single"/>
        </w:rPr>
        <w:t>Villemont</w:t>
      </w:r>
      <w:proofErr w:type="spellEnd"/>
      <w:r w:rsidRPr="00676060">
        <w:rPr>
          <w:b/>
          <w:sz w:val="28"/>
          <w:szCs w:val="28"/>
          <w:u w:val="single"/>
        </w:rPr>
        <w:t>.</w:t>
      </w:r>
    </w:p>
    <w:p w:rsidR="00133757" w:rsidRDefault="00CB7F86" w:rsidP="00CB7F86">
      <w:pPr>
        <w:jc w:val="both"/>
        <w:rPr>
          <w:sz w:val="24"/>
          <w:szCs w:val="24"/>
        </w:rPr>
      </w:pPr>
      <w:r>
        <w:rPr>
          <w:sz w:val="24"/>
          <w:szCs w:val="24"/>
        </w:rPr>
        <w:t>Après bien des palabres et des discussions</w:t>
      </w:r>
      <w:r w:rsidR="00133757">
        <w:rPr>
          <w:sz w:val="24"/>
          <w:szCs w:val="24"/>
        </w:rPr>
        <w:t>, les</w:t>
      </w:r>
      <w:r>
        <w:rPr>
          <w:sz w:val="24"/>
          <w:szCs w:val="24"/>
        </w:rPr>
        <w:t xml:space="preserve"> experts, désignés par</w:t>
      </w:r>
      <w:r w:rsidR="00133757">
        <w:rPr>
          <w:sz w:val="24"/>
          <w:szCs w:val="24"/>
        </w:rPr>
        <w:t xml:space="preserve"> </w:t>
      </w:r>
      <w:proofErr w:type="spellStart"/>
      <w:r w:rsidR="00133757">
        <w:rPr>
          <w:sz w:val="24"/>
          <w:szCs w:val="24"/>
        </w:rPr>
        <w:t>Idelux</w:t>
      </w:r>
      <w:proofErr w:type="spellEnd"/>
      <w:r w:rsidR="00133757">
        <w:rPr>
          <w:sz w:val="24"/>
          <w:szCs w:val="24"/>
        </w:rPr>
        <w:t xml:space="preserve"> à la demande de </w:t>
      </w:r>
      <w:proofErr w:type="spellStart"/>
      <w:r w:rsidR="00133757">
        <w:rPr>
          <w:sz w:val="24"/>
          <w:szCs w:val="24"/>
        </w:rPr>
        <w:t>Vivalia</w:t>
      </w:r>
      <w:proofErr w:type="spellEnd"/>
      <w:r w:rsidR="00133757">
        <w:rPr>
          <w:sz w:val="24"/>
          <w:szCs w:val="24"/>
        </w:rPr>
        <w:t xml:space="preserve"> et </w:t>
      </w:r>
      <w:r w:rsidR="00A30F91">
        <w:rPr>
          <w:sz w:val="24"/>
          <w:szCs w:val="24"/>
        </w:rPr>
        <w:t xml:space="preserve">qui ont été </w:t>
      </w:r>
      <w:r>
        <w:rPr>
          <w:sz w:val="24"/>
          <w:szCs w:val="24"/>
        </w:rPr>
        <w:t>consultés po</w:t>
      </w:r>
      <w:r w:rsidR="00133757">
        <w:rPr>
          <w:sz w:val="24"/>
          <w:szCs w:val="24"/>
        </w:rPr>
        <w:t xml:space="preserve">ur </w:t>
      </w:r>
      <w:r w:rsidR="00A30F91">
        <w:rPr>
          <w:sz w:val="24"/>
          <w:szCs w:val="24"/>
        </w:rPr>
        <w:t xml:space="preserve">établir </w:t>
      </w:r>
      <w:r w:rsidR="00133757">
        <w:rPr>
          <w:sz w:val="24"/>
          <w:szCs w:val="24"/>
        </w:rPr>
        <w:t xml:space="preserve">une localisation objectivée de </w:t>
      </w:r>
      <w:proofErr w:type="spellStart"/>
      <w:r w:rsidR="00133757">
        <w:rPr>
          <w:sz w:val="24"/>
          <w:szCs w:val="24"/>
        </w:rPr>
        <w:t>ce</w:t>
      </w:r>
      <w:proofErr w:type="spellEnd"/>
      <w:r w:rsidR="00133757">
        <w:rPr>
          <w:sz w:val="24"/>
          <w:szCs w:val="24"/>
        </w:rPr>
        <w:t xml:space="preserve"> fameux centre hospitalier,  ont  </w:t>
      </w:r>
      <w:r>
        <w:rPr>
          <w:sz w:val="24"/>
          <w:szCs w:val="24"/>
        </w:rPr>
        <w:t xml:space="preserve">finalement </w:t>
      </w:r>
      <w:r w:rsidR="00133757">
        <w:rPr>
          <w:sz w:val="24"/>
          <w:szCs w:val="24"/>
        </w:rPr>
        <w:t>désigné</w:t>
      </w:r>
      <w:r>
        <w:rPr>
          <w:sz w:val="24"/>
          <w:szCs w:val="24"/>
        </w:rPr>
        <w:t xml:space="preserve"> Tintigny </w:t>
      </w:r>
      <w:r w:rsidR="00133757">
        <w:rPr>
          <w:sz w:val="24"/>
          <w:szCs w:val="24"/>
        </w:rPr>
        <w:t>comme lieu idéal de construction.</w:t>
      </w:r>
      <w:r w:rsidR="00A30F91">
        <w:rPr>
          <w:sz w:val="24"/>
          <w:szCs w:val="24"/>
        </w:rPr>
        <w:t xml:space="preserve"> </w:t>
      </w:r>
      <w:r w:rsidR="00133757">
        <w:rPr>
          <w:sz w:val="24"/>
          <w:szCs w:val="24"/>
        </w:rPr>
        <w:t>Située au milieu de la Gaume et quasi à égale distance de Arlon, Libramont et Bouillon, dans un nœud routier (Virton-</w:t>
      </w:r>
      <w:proofErr w:type="spellStart"/>
      <w:r w:rsidR="00133757">
        <w:rPr>
          <w:sz w:val="24"/>
          <w:szCs w:val="24"/>
        </w:rPr>
        <w:t>Marbehan</w:t>
      </w:r>
      <w:proofErr w:type="spellEnd"/>
      <w:r w:rsidR="00133757">
        <w:rPr>
          <w:sz w:val="24"/>
          <w:szCs w:val="24"/>
        </w:rPr>
        <w:t xml:space="preserve">/ Florenville-Arlon), à proximité de l’autoroute et de la gare de </w:t>
      </w:r>
      <w:proofErr w:type="spellStart"/>
      <w:r w:rsidR="00133757">
        <w:rPr>
          <w:sz w:val="24"/>
          <w:szCs w:val="24"/>
        </w:rPr>
        <w:t>Marbehan</w:t>
      </w:r>
      <w:proofErr w:type="spellEnd"/>
      <w:r w:rsidR="00133757">
        <w:rPr>
          <w:sz w:val="24"/>
          <w:szCs w:val="24"/>
        </w:rPr>
        <w:t xml:space="preserve">, dans le cœur de la future </w:t>
      </w:r>
      <w:r w:rsidR="00A30F91">
        <w:rPr>
          <w:sz w:val="24"/>
          <w:szCs w:val="24"/>
        </w:rPr>
        <w:t>boucle</w:t>
      </w:r>
      <w:r w:rsidR="00133757">
        <w:rPr>
          <w:sz w:val="24"/>
          <w:szCs w:val="24"/>
        </w:rPr>
        <w:t xml:space="preserve"> ferroviaire </w:t>
      </w:r>
      <w:r w:rsidR="00A30F91">
        <w:rPr>
          <w:sz w:val="24"/>
          <w:szCs w:val="24"/>
        </w:rPr>
        <w:t>locale (</w:t>
      </w:r>
      <w:proofErr w:type="spellStart"/>
      <w:r w:rsidR="00A30F91">
        <w:rPr>
          <w:sz w:val="24"/>
          <w:szCs w:val="24"/>
        </w:rPr>
        <w:t>b</w:t>
      </w:r>
      <w:r w:rsidR="006773AD">
        <w:rPr>
          <w:sz w:val="24"/>
          <w:szCs w:val="24"/>
        </w:rPr>
        <w:t>fl</w:t>
      </w:r>
      <w:proofErr w:type="spellEnd"/>
      <w:r w:rsidR="006773AD">
        <w:rPr>
          <w:sz w:val="24"/>
          <w:szCs w:val="24"/>
        </w:rPr>
        <w:t xml:space="preserve">) </w:t>
      </w:r>
      <w:r w:rsidR="00133757">
        <w:rPr>
          <w:sz w:val="24"/>
          <w:szCs w:val="24"/>
        </w:rPr>
        <w:t>Libramont-Bertrix-Virton-</w:t>
      </w:r>
      <w:proofErr w:type="spellStart"/>
      <w:r w:rsidR="00133757">
        <w:rPr>
          <w:sz w:val="24"/>
          <w:szCs w:val="24"/>
        </w:rPr>
        <w:t>Athus</w:t>
      </w:r>
      <w:proofErr w:type="spellEnd"/>
      <w:r w:rsidR="00133757">
        <w:rPr>
          <w:sz w:val="24"/>
          <w:szCs w:val="24"/>
        </w:rPr>
        <w:t>.</w:t>
      </w:r>
    </w:p>
    <w:p w:rsidR="00133757" w:rsidRDefault="00133757" w:rsidP="00CB7F86">
      <w:pPr>
        <w:jc w:val="both"/>
        <w:rPr>
          <w:sz w:val="24"/>
          <w:szCs w:val="24"/>
        </w:rPr>
      </w:pPr>
      <w:r>
        <w:rPr>
          <w:sz w:val="24"/>
          <w:szCs w:val="24"/>
        </w:rPr>
        <w:t>Tintigny qui avait déjà concentré sur son territoire et pour les mêmes raisons : l’u</w:t>
      </w:r>
      <w:r w:rsidR="00A30F91">
        <w:rPr>
          <w:sz w:val="24"/>
          <w:szCs w:val="24"/>
        </w:rPr>
        <w:t>nité zonale de circulation, le Poste Médical de G</w:t>
      </w:r>
      <w:r>
        <w:rPr>
          <w:sz w:val="24"/>
          <w:szCs w:val="24"/>
        </w:rPr>
        <w:t xml:space="preserve">arde, le contrat rivière Semois-Chiers, la FRW, </w:t>
      </w:r>
      <w:proofErr w:type="spellStart"/>
      <w:r>
        <w:rPr>
          <w:sz w:val="24"/>
          <w:szCs w:val="24"/>
        </w:rPr>
        <w:t>Natagora</w:t>
      </w:r>
      <w:proofErr w:type="spellEnd"/>
      <w:r>
        <w:rPr>
          <w:sz w:val="24"/>
          <w:szCs w:val="24"/>
        </w:rPr>
        <w:t xml:space="preserve">  </w:t>
      </w:r>
      <w:proofErr w:type="spellStart"/>
      <w:r>
        <w:rPr>
          <w:sz w:val="24"/>
          <w:szCs w:val="24"/>
        </w:rPr>
        <w:t>l’asbl</w:t>
      </w:r>
      <w:proofErr w:type="spellEnd"/>
      <w:r>
        <w:rPr>
          <w:sz w:val="24"/>
          <w:szCs w:val="24"/>
        </w:rPr>
        <w:t xml:space="preserve"> Cuestas</w:t>
      </w:r>
      <w:r w:rsidR="00676060">
        <w:rPr>
          <w:sz w:val="24"/>
          <w:szCs w:val="24"/>
        </w:rPr>
        <w:t xml:space="preserve"> et</w:t>
      </w:r>
      <w:r w:rsidR="007C02DB">
        <w:rPr>
          <w:sz w:val="24"/>
          <w:szCs w:val="24"/>
        </w:rPr>
        <w:t xml:space="preserve"> </w:t>
      </w:r>
      <w:r w:rsidR="00A30F91">
        <w:rPr>
          <w:sz w:val="24"/>
          <w:szCs w:val="24"/>
        </w:rPr>
        <w:t>le funé</w:t>
      </w:r>
      <w:r w:rsidR="007C02DB">
        <w:rPr>
          <w:sz w:val="24"/>
          <w:szCs w:val="24"/>
        </w:rPr>
        <w:t xml:space="preserve">rarium, </w:t>
      </w:r>
      <w:r>
        <w:rPr>
          <w:sz w:val="24"/>
          <w:szCs w:val="24"/>
        </w:rPr>
        <w:t xml:space="preserve"> va maintenant se voir dotée d’un outil central au service de la population du sud.</w:t>
      </w:r>
    </w:p>
    <w:p w:rsidR="00CB7F86" w:rsidRDefault="006773AD" w:rsidP="00CB7F86">
      <w:pPr>
        <w:jc w:val="both"/>
        <w:rPr>
          <w:sz w:val="24"/>
          <w:szCs w:val="24"/>
        </w:rPr>
      </w:pPr>
      <w:r>
        <w:rPr>
          <w:sz w:val="24"/>
          <w:szCs w:val="24"/>
        </w:rPr>
        <w:t>Comme cette implantation</w:t>
      </w:r>
      <w:r w:rsidR="00133757">
        <w:rPr>
          <w:sz w:val="24"/>
          <w:szCs w:val="24"/>
        </w:rPr>
        <w:t xml:space="preserve"> demande </w:t>
      </w:r>
      <w:r w:rsidR="00CB7F86">
        <w:rPr>
          <w:sz w:val="24"/>
          <w:szCs w:val="24"/>
        </w:rPr>
        <w:t xml:space="preserve"> à la fois espace, calme et environnement propice</w:t>
      </w:r>
      <w:r w:rsidR="006A1903">
        <w:rPr>
          <w:sz w:val="24"/>
          <w:szCs w:val="24"/>
        </w:rPr>
        <w:t>, le choix s’est porté</w:t>
      </w:r>
      <w:r w:rsidR="00CB7F86">
        <w:rPr>
          <w:sz w:val="24"/>
          <w:szCs w:val="24"/>
        </w:rPr>
        <w:t xml:space="preserve"> sur la plaine du château </w:t>
      </w:r>
      <w:r w:rsidR="006A1903">
        <w:rPr>
          <w:sz w:val="24"/>
          <w:szCs w:val="24"/>
        </w:rPr>
        <w:t xml:space="preserve">de </w:t>
      </w:r>
      <w:proofErr w:type="spellStart"/>
      <w:r w:rsidR="006A1903">
        <w:rPr>
          <w:sz w:val="24"/>
          <w:szCs w:val="24"/>
        </w:rPr>
        <w:t>Villemont</w:t>
      </w:r>
      <w:proofErr w:type="spellEnd"/>
      <w:r w:rsidR="006A1903">
        <w:rPr>
          <w:sz w:val="24"/>
          <w:szCs w:val="24"/>
        </w:rPr>
        <w:t xml:space="preserve"> , un accord ayant été trouvé avec</w:t>
      </w:r>
      <w:r>
        <w:rPr>
          <w:sz w:val="24"/>
          <w:szCs w:val="24"/>
        </w:rPr>
        <w:t xml:space="preserve"> Madame la Baronne</w:t>
      </w:r>
      <w:r w:rsidR="006A1903">
        <w:rPr>
          <w:sz w:val="24"/>
          <w:szCs w:val="24"/>
        </w:rPr>
        <w:t xml:space="preserve"> de </w:t>
      </w:r>
      <w:proofErr w:type="spellStart"/>
      <w:r w:rsidR="006A1903">
        <w:rPr>
          <w:sz w:val="24"/>
          <w:szCs w:val="24"/>
        </w:rPr>
        <w:t>Jambline</w:t>
      </w:r>
      <w:proofErr w:type="spellEnd"/>
      <w:r w:rsidR="006A1903">
        <w:rPr>
          <w:sz w:val="24"/>
          <w:szCs w:val="24"/>
        </w:rPr>
        <w:t xml:space="preserve"> de </w:t>
      </w:r>
      <w:proofErr w:type="spellStart"/>
      <w:r w:rsidR="006A1903">
        <w:rPr>
          <w:sz w:val="24"/>
          <w:szCs w:val="24"/>
        </w:rPr>
        <w:t>Meux</w:t>
      </w:r>
      <w:proofErr w:type="spellEnd"/>
      <w:r w:rsidR="006A1903">
        <w:rPr>
          <w:sz w:val="24"/>
          <w:szCs w:val="24"/>
        </w:rPr>
        <w:t xml:space="preserve"> d’Huart </w:t>
      </w:r>
      <w:r>
        <w:rPr>
          <w:sz w:val="24"/>
          <w:szCs w:val="24"/>
        </w:rPr>
        <w:t>qui y voit la prolongation de l’œuvre accomplie par sa famille dans l’assistance sociale et l’aide humanitaire à travers le monde.</w:t>
      </w:r>
    </w:p>
    <w:p w:rsidR="006773AD" w:rsidRDefault="006773AD" w:rsidP="00CB7F86">
      <w:pPr>
        <w:jc w:val="both"/>
        <w:rPr>
          <w:sz w:val="24"/>
          <w:szCs w:val="24"/>
        </w:rPr>
      </w:pPr>
      <w:r>
        <w:rPr>
          <w:sz w:val="24"/>
          <w:szCs w:val="24"/>
        </w:rPr>
        <w:t xml:space="preserve">Lové dans un écrin de verdure, lieu à la fois calme et accessible, le nouvel hôpital de 400 lits prendra le nom consensuel de Seigneurie de </w:t>
      </w:r>
      <w:proofErr w:type="spellStart"/>
      <w:r>
        <w:rPr>
          <w:sz w:val="24"/>
          <w:szCs w:val="24"/>
        </w:rPr>
        <w:t>VIllemont</w:t>
      </w:r>
      <w:proofErr w:type="spellEnd"/>
      <w:r>
        <w:rPr>
          <w:sz w:val="24"/>
          <w:szCs w:val="24"/>
        </w:rPr>
        <w:t>, traçant à travers le temps le chemin vers le célèbre passé de ce lieu.</w:t>
      </w:r>
    </w:p>
    <w:p w:rsidR="006773AD" w:rsidRDefault="006773AD" w:rsidP="00CB7F86">
      <w:pPr>
        <w:jc w:val="both"/>
        <w:rPr>
          <w:sz w:val="24"/>
          <w:szCs w:val="24"/>
        </w:rPr>
      </w:pPr>
      <w:r w:rsidRPr="006773AD">
        <w:rPr>
          <w:b/>
          <w:sz w:val="24"/>
          <w:szCs w:val="24"/>
        </w:rPr>
        <w:t xml:space="preserve">Pour Jacky </w:t>
      </w:r>
      <w:proofErr w:type="spellStart"/>
      <w:r w:rsidRPr="006773AD">
        <w:rPr>
          <w:b/>
          <w:sz w:val="24"/>
          <w:szCs w:val="24"/>
        </w:rPr>
        <w:t>Clausse</w:t>
      </w:r>
      <w:proofErr w:type="spellEnd"/>
      <w:r w:rsidRPr="006773AD">
        <w:rPr>
          <w:sz w:val="24"/>
          <w:szCs w:val="24"/>
        </w:rPr>
        <w:t xml:space="preserve"> </w:t>
      </w:r>
      <w:r>
        <w:rPr>
          <w:sz w:val="24"/>
          <w:szCs w:val="24"/>
        </w:rPr>
        <w:t>c’est un moment historique :</w:t>
      </w:r>
      <w:r w:rsidR="0038684D">
        <w:rPr>
          <w:sz w:val="24"/>
          <w:szCs w:val="24"/>
        </w:rPr>
        <w:t> </w:t>
      </w:r>
      <w:r>
        <w:rPr>
          <w:sz w:val="24"/>
          <w:szCs w:val="24"/>
        </w:rPr>
        <w:t>« Le Vivier</w:t>
      </w:r>
      <w:r w:rsidR="0038684D">
        <w:rPr>
          <w:sz w:val="24"/>
          <w:szCs w:val="24"/>
        </w:rPr>
        <w:t> </w:t>
      </w:r>
      <w:r>
        <w:rPr>
          <w:sz w:val="24"/>
          <w:szCs w:val="24"/>
        </w:rPr>
        <w:t xml:space="preserve"> va enfin livrer ses  Joyaux, c’est la consécration pour le cercle d’histoire qui</w:t>
      </w:r>
      <w:r w:rsidR="0038684D">
        <w:rPr>
          <w:sz w:val="24"/>
          <w:szCs w:val="24"/>
        </w:rPr>
        <w:t>,</w:t>
      </w:r>
      <w:r>
        <w:rPr>
          <w:sz w:val="24"/>
          <w:szCs w:val="24"/>
        </w:rPr>
        <w:t xml:space="preserve"> sur des bases historique</w:t>
      </w:r>
      <w:r w:rsidR="00A30F91">
        <w:rPr>
          <w:sz w:val="24"/>
          <w:szCs w:val="24"/>
        </w:rPr>
        <w:t>s</w:t>
      </w:r>
      <w:r>
        <w:rPr>
          <w:sz w:val="24"/>
          <w:szCs w:val="24"/>
        </w:rPr>
        <w:t xml:space="preserve"> s’est toujours projeté dans l’avenir.</w:t>
      </w:r>
      <w:r w:rsidR="0038684D">
        <w:rPr>
          <w:sz w:val="24"/>
          <w:szCs w:val="24"/>
        </w:rPr>
        <w:t> </w:t>
      </w:r>
      <w:r w:rsidR="00A30F91">
        <w:rPr>
          <w:sz w:val="24"/>
          <w:szCs w:val="24"/>
        </w:rPr>
        <w:t xml:space="preserve">La fin de ma  carrière va me conduire à la béatitude </w:t>
      </w:r>
      <w:r w:rsidR="0038684D">
        <w:rPr>
          <w:sz w:val="24"/>
          <w:szCs w:val="24"/>
        </w:rPr>
        <w:t>»</w:t>
      </w:r>
    </w:p>
    <w:p w:rsidR="006773AD" w:rsidRDefault="006773AD" w:rsidP="00CB7F86">
      <w:pPr>
        <w:jc w:val="both"/>
        <w:rPr>
          <w:sz w:val="24"/>
          <w:szCs w:val="24"/>
        </w:rPr>
      </w:pPr>
      <w:r w:rsidRPr="006773AD">
        <w:rPr>
          <w:b/>
          <w:sz w:val="24"/>
          <w:szCs w:val="24"/>
        </w:rPr>
        <w:t>Pour Guy Maréchal</w:t>
      </w:r>
      <w:r w:rsidRPr="006773AD">
        <w:rPr>
          <w:sz w:val="24"/>
          <w:szCs w:val="24"/>
        </w:rPr>
        <w:t xml:space="preserve"> </w:t>
      </w:r>
      <w:r>
        <w:rPr>
          <w:sz w:val="24"/>
          <w:szCs w:val="24"/>
        </w:rPr>
        <w:t xml:space="preserve">c’est un moment historique aussi : </w:t>
      </w:r>
      <w:r w:rsidR="0038684D">
        <w:rPr>
          <w:sz w:val="24"/>
          <w:szCs w:val="24"/>
        </w:rPr>
        <w:t>« </w:t>
      </w:r>
      <w:r>
        <w:rPr>
          <w:sz w:val="24"/>
          <w:szCs w:val="24"/>
        </w:rPr>
        <w:t>C’est le plus gros contrat d’assurance de ma carrière, je suis très ému de cette consécration méritée. Je savais qu’il existait une justice immanente, j’ai beaucoup soigné dans ma vie et maintenant ce sont les soins de santé qui vont soigner ma fin de carrière</w:t>
      </w:r>
      <w:r w:rsidR="0038684D">
        <w:rPr>
          <w:sz w:val="24"/>
          <w:szCs w:val="24"/>
        </w:rPr>
        <w:t> »</w:t>
      </w:r>
      <w:r>
        <w:rPr>
          <w:sz w:val="24"/>
          <w:szCs w:val="24"/>
        </w:rPr>
        <w:t xml:space="preserve">. </w:t>
      </w:r>
    </w:p>
    <w:p w:rsidR="0038684D" w:rsidRDefault="0038684D" w:rsidP="00CB7F86">
      <w:pPr>
        <w:jc w:val="both"/>
        <w:rPr>
          <w:sz w:val="24"/>
          <w:szCs w:val="24"/>
        </w:rPr>
      </w:pPr>
      <w:r w:rsidRPr="0038684D">
        <w:rPr>
          <w:b/>
          <w:sz w:val="24"/>
          <w:szCs w:val="24"/>
        </w:rPr>
        <w:t xml:space="preserve">Pour Pierre </w:t>
      </w:r>
      <w:proofErr w:type="spellStart"/>
      <w:r w:rsidRPr="0038684D">
        <w:rPr>
          <w:b/>
          <w:sz w:val="24"/>
          <w:szCs w:val="24"/>
        </w:rPr>
        <w:t>Jehenson</w:t>
      </w:r>
      <w:proofErr w:type="spellEnd"/>
      <w:r>
        <w:rPr>
          <w:sz w:val="24"/>
          <w:szCs w:val="24"/>
        </w:rPr>
        <w:t xml:space="preserve"> c’est l’aboutissement d’un sacerdoce : « je n’aurai plus loin pour aller saluer mes ouailles convalescentes et j’y aurai un lieu de recueillement pour mes vieux jours, bien moins froid qu’à l’Abbaye. Merci Seigneur ! »</w:t>
      </w:r>
    </w:p>
    <w:p w:rsidR="0038684D" w:rsidRDefault="0038684D" w:rsidP="00CB7F86">
      <w:pPr>
        <w:jc w:val="both"/>
        <w:rPr>
          <w:sz w:val="24"/>
          <w:szCs w:val="24"/>
        </w:rPr>
      </w:pPr>
      <w:r w:rsidRPr="0038684D">
        <w:rPr>
          <w:b/>
          <w:sz w:val="24"/>
          <w:szCs w:val="24"/>
        </w:rPr>
        <w:t xml:space="preserve">Pour le Colonel BEM F. </w:t>
      </w:r>
      <w:proofErr w:type="spellStart"/>
      <w:r w:rsidRPr="0038684D">
        <w:rPr>
          <w:b/>
          <w:sz w:val="24"/>
          <w:szCs w:val="24"/>
        </w:rPr>
        <w:t>Steyaert</w:t>
      </w:r>
      <w:proofErr w:type="spellEnd"/>
      <w:r>
        <w:rPr>
          <w:sz w:val="24"/>
          <w:szCs w:val="24"/>
        </w:rPr>
        <w:t xml:space="preserve"> c’est une suite logique : « Ma stratégie avait du bon en venant m’installer à </w:t>
      </w:r>
      <w:proofErr w:type="spellStart"/>
      <w:r>
        <w:rPr>
          <w:sz w:val="24"/>
          <w:szCs w:val="24"/>
        </w:rPr>
        <w:t>Ansart</w:t>
      </w:r>
      <w:proofErr w:type="spellEnd"/>
      <w:r>
        <w:rPr>
          <w:sz w:val="24"/>
          <w:szCs w:val="24"/>
        </w:rPr>
        <w:t>, je pressentais  que je me rapprochais d’un centre névralgique. Il n’y a plus qu’à amener le centre de la zone de secours et celui de la protection civile et nous aurons ici l’Etat-major de gestion de crise de la Province. Je me sens pousser du galon ! »</w:t>
      </w:r>
    </w:p>
    <w:p w:rsidR="0038684D" w:rsidRDefault="0038684D" w:rsidP="00CB7F86">
      <w:pPr>
        <w:jc w:val="both"/>
        <w:rPr>
          <w:sz w:val="24"/>
          <w:szCs w:val="24"/>
        </w:rPr>
      </w:pPr>
      <w:r w:rsidRPr="007C02DB">
        <w:rPr>
          <w:b/>
          <w:sz w:val="24"/>
          <w:szCs w:val="24"/>
        </w:rPr>
        <w:t>Pour Isabelle Michel</w:t>
      </w:r>
      <w:r>
        <w:rPr>
          <w:sz w:val="24"/>
          <w:szCs w:val="24"/>
        </w:rPr>
        <w:t xml:space="preserve"> c’</w:t>
      </w:r>
      <w:r w:rsidR="007C02DB">
        <w:rPr>
          <w:sz w:val="24"/>
          <w:szCs w:val="24"/>
        </w:rPr>
        <w:t>est un ap</w:t>
      </w:r>
      <w:r>
        <w:rPr>
          <w:sz w:val="24"/>
          <w:szCs w:val="24"/>
        </w:rPr>
        <w:t>aisement : « </w:t>
      </w:r>
      <w:r w:rsidR="007C02DB">
        <w:rPr>
          <w:sz w:val="24"/>
          <w:szCs w:val="24"/>
        </w:rPr>
        <w:t>Moi qui ai fait tourbillonn</w:t>
      </w:r>
      <w:r>
        <w:rPr>
          <w:sz w:val="24"/>
          <w:szCs w:val="24"/>
        </w:rPr>
        <w:t xml:space="preserve">er les infirmières dans toute la Gaume, </w:t>
      </w:r>
      <w:r w:rsidR="007C02DB">
        <w:rPr>
          <w:sz w:val="24"/>
          <w:szCs w:val="24"/>
        </w:rPr>
        <w:t>je vais pouvoir concentrer l’œil du cyclone sur la Seigneurie et me poser en douceur, cela fera des vacances à Alain »</w:t>
      </w:r>
    </w:p>
    <w:p w:rsidR="007C02DB" w:rsidRDefault="007C02DB" w:rsidP="00CB7F86">
      <w:pPr>
        <w:jc w:val="both"/>
        <w:rPr>
          <w:sz w:val="24"/>
          <w:szCs w:val="24"/>
        </w:rPr>
      </w:pPr>
      <w:r w:rsidRPr="007C02DB">
        <w:rPr>
          <w:b/>
          <w:sz w:val="24"/>
          <w:szCs w:val="24"/>
        </w:rPr>
        <w:t>Pour les Docteurs Ernst et Daoudi</w:t>
      </w:r>
      <w:r>
        <w:rPr>
          <w:sz w:val="24"/>
          <w:szCs w:val="24"/>
        </w:rPr>
        <w:t xml:space="preserve"> « vous connaissez la phrase ‘si tu ne viens pas à Lagardère’…et bien ils sont venus à Lagardère ! On pourra venir travailler à vélo ! »</w:t>
      </w:r>
    </w:p>
    <w:p w:rsidR="007C02DB" w:rsidRDefault="007C02DB" w:rsidP="00CB7F86">
      <w:pPr>
        <w:jc w:val="both"/>
        <w:rPr>
          <w:sz w:val="24"/>
          <w:szCs w:val="24"/>
        </w:rPr>
      </w:pPr>
      <w:r w:rsidRPr="007C02DB">
        <w:rPr>
          <w:b/>
          <w:sz w:val="24"/>
          <w:szCs w:val="24"/>
        </w:rPr>
        <w:lastRenderedPageBreak/>
        <w:t xml:space="preserve">Pour le dicteur médical d’Arlon </w:t>
      </w:r>
      <w:proofErr w:type="spellStart"/>
      <w:r w:rsidRPr="007C02DB">
        <w:rPr>
          <w:b/>
          <w:sz w:val="24"/>
          <w:szCs w:val="24"/>
        </w:rPr>
        <w:t>G.Mairesse</w:t>
      </w:r>
      <w:proofErr w:type="spellEnd"/>
      <w:r>
        <w:rPr>
          <w:sz w:val="24"/>
          <w:szCs w:val="24"/>
        </w:rPr>
        <w:t xml:space="preserve"> « Benoît a toujours été l’ami du staff d’Arlon, Vincent Magnus est fâché mais c’est le choix du cœur et je m’y connais ! »</w:t>
      </w:r>
    </w:p>
    <w:p w:rsidR="007C02DB" w:rsidRDefault="007C02DB" w:rsidP="00CB7F86">
      <w:pPr>
        <w:jc w:val="both"/>
        <w:rPr>
          <w:sz w:val="24"/>
          <w:szCs w:val="24"/>
        </w:rPr>
      </w:pPr>
      <w:r w:rsidRPr="007C02DB">
        <w:rPr>
          <w:b/>
          <w:sz w:val="24"/>
          <w:szCs w:val="24"/>
        </w:rPr>
        <w:t>Pour Henri Demortier</w:t>
      </w:r>
      <w:r>
        <w:rPr>
          <w:sz w:val="24"/>
          <w:szCs w:val="24"/>
        </w:rPr>
        <w:t xml:space="preserve"> « A </w:t>
      </w:r>
      <w:proofErr w:type="spellStart"/>
      <w:r>
        <w:rPr>
          <w:sz w:val="24"/>
          <w:szCs w:val="24"/>
        </w:rPr>
        <w:t>Idelux</w:t>
      </w:r>
      <w:proofErr w:type="spellEnd"/>
      <w:r>
        <w:rPr>
          <w:sz w:val="24"/>
          <w:szCs w:val="24"/>
        </w:rPr>
        <w:t>, je n’ai pas influencé les experts, mais…j’avais déjà la dentiste à la maison, j</w:t>
      </w:r>
      <w:r w:rsidR="00A30F91">
        <w:rPr>
          <w:sz w:val="24"/>
          <w:szCs w:val="24"/>
        </w:rPr>
        <w:t xml:space="preserve">’ai poussé pour avoir </w:t>
      </w:r>
      <w:r>
        <w:rPr>
          <w:sz w:val="24"/>
          <w:szCs w:val="24"/>
        </w:rPr>
        <w:t xml:space="preserve">le cardiologue en face, </w:t>
      </w:r>
      <w:r w:rsidR="00A30F91">
        <w:rPr>
          <w:sz w:val="24"/>
          <w:szCs w:val="24"/>
        </w:rPr>
        <w:t xml:space="preserve">ainsi </w:t>
      </w:r>
      <w:r w:rsidR="00676060">
        <w:rPr>
          <w:sz w:val="24"/>
          <w:szCs w:val="24"/>
        </w:rPr>
        <w:t>je vais pouvoir refaire du théâ</w:t>
      </w:r>
      <w:r>
        <w:rPr>
          <w:sz w:val="24"/>
          <w:szCs w:val="24"/>
        </w:rPr>
        <w:t>tre avec mes filles ! »</w:t>
      </w:r>
    </w:p>
    <w:p w:rsidR="00676060" w:rsidRDefault="00676060" w:rsidP="00CB7F86">
      <w:pPr>
        <w:jc w:val="both"/>
        <w:rPr>
          <w:sz w:val="24"/>
          <w:szCs w:val="24"/>
        </w:rPr>
      </w:pPr>
      <w:r w:rsidRPr="00676060">
        <w:rPr>
          <w:b/>
          <w:sz w:val="24"/>
          <w:szCs w:val="24"/>
        </w:rPr>
        <w:t>Pour Daniel Olivier</w:t>
      </w:r>
      <w:r>
        <w:rPr>
          <w:sz w:val="24"/>
          <w:szCs w:val="24"/>
        </w:rPr>
        <w:t xml:space="preserve"> « Encore un coup de la mafia </w:t>
      </w:r>
      <w:proofErr w:type="spellStart"/>
      <w:r>
        <w:rPr>
          <w:sz w:val="24"/>
          <w:szCs w:val="24"/>
        </w:rPr>
        <w:t>Piedboeuf</w:t>
      </w:r>
      <w:proofErr w:type="spellEnd"/>
      <w:r>
        <w:rPr>
          <w:sz w:val="24"/>
          <w:szCs w:val="24"/>
        </w:rPr>
        <w:t xml:space="preserve">, je n’en viendrai jamais à bout, pauvre de moi, je n’ai plus qu’à retourner à </w:t>
      </w:r>
      <w:proofErr w:type="spellStart"/>
      <w:r>
        <w:rPr>
          <w:sz w:val="24"/>
          <w:szCs w:val="24"/>
        </w:rPr>
        <w:t>Montolieu</w:t>
      </w:r>
      <w:proofErr w:type="spellEnd"/>
      <w:r>
        <w:rPr>
          <w:sz w:val="24"/>
          <w:szCs w:val="24"/>
        </w:rPr>
        <w:t>… »</w:t>
      </w:r>
    </w:p>
    <w:p w:rsidR="00A30F91" w:rsidRDefault="00A30F91" w:rsidP="00CB7F86">
      <w:pPr>
        <w:jc w:val="both"/>
        <w:rPr>
          <w:sz w:val="24"/>
          <w:szCs w:val="24"/>
        </w:rPr>
      </w:pPr>
      <w:r>
        <w:rPr>
          <w:sz w:val="24"/>
          <w:szCs w:val="24"/>
        </w:rPr>
        <w:t>Bref, un beau dossier de plus pour notre belle commune qui poursuite son chemin vers de nouvelles aventures …</w:t>
      </w:r>
    </w:p>
    <w:p w:rsidR="00A30F91" w:rsidRDefault="00A30F91" w:rsidP="00CB7F86">
      <w:pPr>
        <w:jc w:val="both"/>
        <w:rPr>
          <w:sz w:val="24"/>
          <w:szCs w:val="24"/>
        </w:rPr>
      </w:pPr>
    </w:p>
    <w:p w:rsidR="00A30F91" w:rsidRDefault="00A30F91" w:rsidP="00CB7F86">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BP</w:t>
      </w:r>
      <w:bookmarkStart w:id="0" w:name="_GoBack"/>
      <w:bookmarkEnd w:id="0"/>
    </w:p>
    <w:p w:rsidR="0038684D" w:rsidRPr="00CB7F86" w:rsidRDefault="0038684D" w:rsidP="00CB7F86">
      <w:pPr>
        <w:jc w:val="both"/>
        <w:rPr>
          <w:sz w:val="24"/>
          <w:szCs w:val="24"/>
        </w:rPr>
      </w:pPr>
    </w:p>
    <w:sectPr w:rsidR="0038684D" w:rsidRPr="00CB7F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F86"/>
    <w:rsid w:val="00133757"/>
    <w:rsid w:val="0038684D"/>
    <w:rsid w:val="00676060"/>
    <w:rsid w:val="006773AD"/>
    <w:rsid w:val="006A1903"/>
    <w:rsid w:val="007C02DB"/>
    <w:rsid w:val="00A30F91"/>
    <w:rsid w:val="00CB7F86"/>
    <w:rsid w:val="00F6174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654DC4-F277-435D-A193-35B622F0F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1108</TotalTime>
  <Pages>2</Pages>
  <Words>575</Words>
  <Characters>3165</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2015-03-24T15:29:00Z</dcterms:created>
  <dcterms:modified xsi:type="dcterms:W3CDTF">2015-03-25T09:57:00Z</dcterms:modified>
</cp:coreProperties>
</file>